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bCs/>
          <w:sz w:val="36"/>
          <w:szCs w:val="36"/>
        </w:rPr>
      </w:pPr>
      <w:r/>
      <w:bookmarkStart w:id="0" w:name="_GoBack"/>
      <w:r/>
      <w:bookmarkEnd w:id="0"/>
      <w:r>
        <w:rPr>
          <w:b/>
          <w:bCs/>
          <w:sz w:val="36"/>
          <w:szCs w:val="36"/>
        </w:rPr>
        <w:t xml:space="preserve">ELLENŐRZÉSI DOKUMENTUM</w:t>
      </w:r>
      <w:r>
        <w:rPr>
          <w:b/>
          <w:bCs/>
          <w:sz w:val="36"/>
          <w:szCs w:val="36"/>
        </w:rPr>
      </w:r>
    </w:p>
    <w:p>
      <w:pPr>
        <w:pBdr/>
        <w:spacing/>
        <w:ind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Technikai Azonosítók:</w:t>
      </w:r>
      <w:r>
        <w:rPr>
          <w:b/>
          <w:bCs/>
          <w:sz w:val="28"/>
          <w:szCs w:val="28"/>
        </w:rPr>
      </w:r>
    </w:p>
    <w:p>
      <w:pPr>
        <w:pBdr/>
        <w:spacing/>
        <w:ind/>
        <w:jc w:val="right"/>
        <w:rPr/>
      </w:pPr>
      <w:r>
        <w:t xml:space="preserve">Hirdetési azonosító: </w:t>
      </w:r>
      <w:r>
        <w:t xml:space="preserve">#</w:t>
      </w:r>
      <w:r>
        <w:t xml:space="preserve">allashirdetes_ID</w:t>
      </w:r>
      <w:r>
        <w:t xml:space="preserve">#</w:t>
      </w:r>
      <w:r/>
    </w:p>
    <w:p>
      <w:pPr>
        <w:pBdr/>
        <w:spacing/>
        <w:ind/>
        <w:jc w:val="right"/>
        <w:rPr/>
      </w:pPr>
      <w:r>
        <w:t xml:space="preserve">Hirdetés permanens link: </w:t>
      </w:r>
      <w:r>
        <w:t xml:space="preserve">#</w:t>
      </w:r>
      <w:r>
        <w:t xml:space="preserve">allashirdetes_URL</w:t>
      </w:r>
      <w:r>
        <w:t xml:space="preserve">#</w:t>
      </w:r>
      <w:r/>
    </w:p>
    <w:p>
      <w:pPr>
        <w:pBdr/>
        <w:spacing/>
        <w:ind/>
        <w:jc w:val="right"/>
        <w:rPr/>
      </w:pPr>
      <w:r>
        <w:t xml:space="preserve">Intézményi iktatószám: </w:t>
      </w:r>
      <w:r>
        <w:t xml:space="preserve">#</w:t>
      </w:r>
      <w:r>
        <w:t xml:space="preserve">allashirdetes_sajatiktatoszam</w:t>
      </w:r>
      <w:r>
        <w:t xml:space="preserve">#</w:t>
      </w:r>
      <w:r/>
    </w:p>
    <w:p>
      <w:pPr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/>
        <w:spacing/>
        <w:ind/>
        <w:jc w:val="center"/>
        <w:rPr/>
      </w:pPr>
      <w:r>
        <w:t xml:space="preserve">#szervezet_nev#</w:t>
      </w:r>
      <w:r/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pályázatot hirdet</w:t>
      </w:r>
      <w:r>
        <w:t xml:space="preserve"> </w:t>
      </w:r>
      <w:r>
        <w:t xml:space="preserve">#</w:t>
      </w:r>
      <w:r>
        <w:t xml:space="preserve">allas_jogviszony</w:t>
      </w:r>
      <w:r>
        <w:t xml:space="preserve">#</w:t>
      </w:r>
      <w:r>
        <w:t xml:space="preserve"> </w:t>
      </w:r>
      <w:r>
        <w:rPr>
          <w:sz w:val="28"/>
          <w:szCs w:val="28"/>
        </w:rPr>
        <w:t xml:space="preserve">keretében</w:t>
      </w:r>
      <w:r>
        <w:rPr>
          <w:sz w:val="28"/>
          <w:szCs w:val="28"/>
        </w:rPr>
      </w:r>
    </w:p>
    <w:p>
      <w:pPr>
        <w:pBdr/>
        <w:spacing/>
        <w:ind/>
        <w:jc w:val="center"/>
        <w:rPr/>
      </w:pPr>
      <w:r>
        <w:t xml:space="preserve">#</w:t>
      </w:r>
      <w:r>
        <w:t xml:space="preserve">allas_beosztas</w:t>
      </w:r>
      <w:r>
        <w:t xml:space="preserve">#</w:t>
      </w:r>
      <w:r/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munkakörbe</w:t>
      </w:r>
      <w:r>
        <w:rPr>
          <w:sz w:val="28"/>
          <w:szCs w:val="28"/>
        </w:rPr>
      </w:r>
    </w:p>
    <w:p>
      <w:pPr>
        <w:pStyle w:val="799"/>
        <w:numPr>
          <w:ilvl w:val="0"/>
          <w:numId w:val="9"/>
        </w:numPr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 jogviszony időtartama:</w:t>
      </w:r>
      <w:r>
        <w:rPr>
          <w:b/>
          <w:bCs/>
          <w:sz w:val="28"/>
          <w:szCs w:val="28"/>
        </w:rPr>
      </w:r>
    </w:p>
    <w:p>
      <w:pPr>
        <w:pBdr/>
        <w:spacing/>
        <w:ind/>
        <w:rPr/>
      </w:pPr>
      <w:r>
        <w:t xml:space="preserve">#</w:t>
      </w:r>
      <w:r>
        <w:t xml:space="preserve">allas_idotartam</w:t>
      </w:r>
      <w:r>
        <w:t xml:space="preserve">#</w:t>
      </w:r>
      <w:r/>
    </w:p>
    <w:p>
      <w:pPr>
        <w:pStyle w:val="799"/>
        <w:numPr>
          <w:ilvl w:val="0"/>
          <w:numId w:val="9"/>
        </w:numPr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Foglalkoztatással kapcsolatos adatok:</w:t>
      </w:r>
      <w:r>
        <w:rPr>
          <w:b/>
          <w:bCs/>
          <w:sz w:val="28"/>
          <w:szCs w:val="28"/>
        </w:rPr>
      </w:r>
    </w:p>
    <w:p>
      <w:pPr>
        <w:pBdr/>
        <w:spacing/>
        <w:ind/>
        <w:rPr/>
      </w:pPr>
      <w:r>
        <w:t xml:space="preserve">#</w:t>
      </w:r>
      <w:r>
        <w:t xml:space="preserve">allas_munkaido</w:t>
      </w:r>
      <w:r>
        <w:t xml:space="preserve">#</w:t>
      </w:r>
      <w:r>
        <w:t xml:space="preserve">; </w:t>
      </w:r>
      <w:r>
        <w:t xml:space="preserve">#</w:t>
      </w:r>
      <w:r>
        <w:t xml:space="preserve">allas_munkarend</w:t>
      </w:r>
      <w:r>
        <w:t xml:space="preserve">#</w:t>
      </w:r>
      <w:r>
        <w:t xml:space="preserve">; </w:t>
      </w:r>
      <w:r>
        <w:t xml:space="preserve">#</w:t>
      </w:r>
      <w:r>
        <w:t xml:space="preserve">allas_forma</w:t>
      </w:r>
      <w:r>
        <w:t xml:space="preserve">#</w:t>
      </w:r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Munkavégzés helye:</w:t>
      </w:r>
      <w:r>
        <w:rPr>
          <w:b/>
          <w:bCs/>
          <w:sz w:val="28"/>
          <w:szCs w:val="28"/>
        </w:rPr>
      </w:r>
    </w:p>
    <w:p>
      <w:pPr>
        <w:pBdr/>
        <w:spacing/>
        <w:ind/>
        <w:jc w:val="center"/>
        <w:rPr/>
      </w:pPr>
      <w:r>
        <w:t xml:space="preserve">#</w:t>
      </w:r>
      <w:r>
        <w:t xml:space="preserve">allas_munkahely</w:t>
      </w:r>
      <w:r>
        <w:t xml:space="preserve">#</w:t>
      </w:r>
      <w:r/>
    </w:p>
    <w:p>
      <w:pPr>
        <w:pBdr/>
        <w:spacing/>
        <w:ind/>
        <w:jc w:val="center"/>
        <w:rPr/>
      </w:pPr>
      <w:r/>
      <w:r/>
    </w:p>
    <w:p>
      <w:pPr>
        <w:pStyle w:val="799"/>
        <w:numPr>
          <w:ilvl w:val="0"/>
          <w:numId w:val="9"/>
        </w:numPr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Állás tervezett betöltésének időpontja:</w:t>
      </w:r>
      <w:r>
        <w:rPr>
          <w:b/>
          <w:bCs/>
          <w:sz w:val="28"/>
          <w:szCs w:val="28"/>
        </w:rPr>
      </w:r>
    </w:p>
    <w:p>
      <w:pPr>
        <w:pBdr/>
        <w:spacing/>
        <w:ind/>
        <w:rPr/>
      </w:pPr>
      <w:r>
        <w:t xml:space="preserve">#</w:t>
      </w:r>
      <w:r>
        <w:t xml:space="preserve">allas_kezdesidopont</w:t>
      </w:r>
      <w:r>
        <w:t xml:space="preserve">#</w:t>
      </w:r>
      <w:r/>
    </w:p>
    <w:p>
      <w:pPr>
        <w:pBdr/>
        <w:spacing/>
        <w:ind/>
        <w:rPr/>
      </w:pPr>
      <w:r/>
      <w:r/>
    </w:p>
    <w:p>
      <w:pPr>
        <w:pStyle w:val="799"/>
        <w:numPr>
          <w:ilvl w:val="0"/>
          <w:numId w:val="9"/>
        </w:numPr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Ellátandó feladatok:</w:t>
      </w:r>
      <w:r>
        <w:rPr>
          <w:b/>
          <w:bCs/>
          <w:sz w:val="28"/>
          <w:szCs w:val="28"/>
        </w:rPr>
      </w:r>
    </w:p>
    <w:p>
      <w:pPr>
        <w:pBdr/>
        <w:spacing/>
        <w:ind/>
        <w:rPr/>
      </w:pPr>
      <w:r>
        <w:t xml:space="preserve">#</w:t>
      </w:r>
      <w:r>
        <w:t xml:space="preserve">allas_leiras</w:t>
      </w:r>
      <w:r>
        <w:t xml:space="preserve">#</w:t>
      </w:r>
      <w:r/>
    </w:p>
    <w:p>
      <w:pPr>
        <w:pBdr/>
        <w:spacing/>
        <w:ind/>
        <w:rPr/>
      </w:pPr>
      <w:r/>
      <w:r/>
    </w:p>
    <w:p>
      <w:pPr>
        <w:pStyle w:val="799"/>
        <w:numPr>
          <w:ilvl w:val="0"/>
          <w:numId w:val="9"/>
        </w:numPr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Pályázati feltételek:</w:t>
      </w:r>
      <w:r>
        <w:rPr>
          <w:b/>
          <w:bCs/>
          <w:sz w:val="28"/>
          <w:szCs w:val="28"/>
        </w:rPr>
      </w:r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Jogállásból fakadó jogszabályi követelmények</w:t>
      </w:r>
      <w:r>
        <w:rPr>
          <w:b/>
          <w:bCs/>
        </w:rPr>
        <w:t xml:space="preserve"> (több követelmény is megadható)</w:t>
      </w:r>
      <w:r>
        <w:rPr>
          <w:b/>
          <w:bCs/>
        </w:rPr>
        <w:t xml:space="preserve">:</w:t>
      </w:r>
      <w:r>
        <w:rPr>
          <w:b/>
          <w:bCs/>
        </w:rPr>
      </w:r>
    </w:p>
    <w:tbl>
      <w:tblPr>
        <w:tblStyle w:val="8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062"/>
      </w:tblGrid>
      <w:tr>
        <w:trPr/>
        <w:tc>
          <w:tcPr>
            <w:tcBorders/>
            <w:tcW w:w="9062" w:type="dxa"/>
            <w:textDirection w:val="lrTb"/>
            <w:noWrap w:val="false"/>
          </w:tcPr>
          <w:p>
            <w:pPr>
              <w:pStyle w:val="799"/>
              <w:numPr>
                <w:ilvl w:val="0"/>
                <w:numId w:val="6"/>
              </w:numPr>
              <w:pBdr/>
              <w:spacing/>
              <w:ind/>
              <w:rPr/>
            </w:pPr>
            <w:r>
              <w:t xml:space="preserve">#allas_feltetel_jogszabalyi#; </w:t>
            </w:r>
            <w:r/>
          </w:p>
        </w:tc>
      </w:tr>
    </w:tbl>
    <w:p>
      <w:pPr>
        <w:pBdr/>
        <w:spacing/>
        <w:ind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Végzettség, képzettség:</w:t>
      </w:r>
      <w:r>
        <w:rPr>
          <w:b/>
          <w:bCs/>
        </w:rPr>
      </w:r>
    </w:p>
    <w:tbl>
      <w:tblPr>
        <w:tblStyle w:val="810"/>
        <w:tblW w:w="5000" w:type="pct"/>
        <w:tblBorders/>
        <w:tblLook w:val="04A0" w:firstRow="1" w:lastRow="0" w:firstColumn="1" w:lastColumn="0" w:noHBand="0" w:noVBand="1"/>
      </w:tblPr>
      <w:tblGrid>
        <w:gridCol w:w="2536"/>
        <w:gridCol w:w="3139"/>
        <w:gridCol w:w="3387"/>
      </w:tblGrid>
      <w:tr>
        <w:trPr/>
        <w:tc>
          <w:tcPr>
            <w:tcBorders/>
            <w:tcW w:w="1392" w:type="pct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Végzettség, képzettség megnevezése</w:t>
            </w:r>
            <w:r>
              <w:rPr>
                <w:b/>
                <w:bCs/>
              </w:rPr>
            </w:r>
          </w:p>
        </w:tc>
        <w:tc>
          <w:tcPr>
            <w:tcBorders/>
            <w:tcW w:w="1723" w:type="pct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Végzettség, képzettség s</w:t>
            </w:r>
            <w:r>
              <w:rPr>
                <w:b/>
                <w:bCs/>
              </w:rPr>
              <w:t xml:space="preserve">zintje</w:t>
            </w:r>
            <w:r>
              <w:rPr>
                <w:b/>
                <w:bCs/>
              </w:rPr>
            </w:r>
          </w:p>
        </w:tc>
        <w:tc>
          <w:tcPr>
            <w:tcBorders/>
            <w:tcW w:w="1885" w:type="pct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Végzettség, képzés területe</w:t>
            </w:r>
            <w:r>
              <w:rPr>
                <w:b/>
                <w:bCs/>
              </w:rPr>
            </w:r>
          </w:p>
        </w:tc>
      </w:tr>
      <w:tr>
        <w:trPr>
          <w:trHeight w:val="531"/>
        </w:trPr>
        <w:tc>
          <w:tcPr>
            <w:tcBorders/>
            <w:tcW w:w="1392" w:type="pc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#</w:t>
            </w:r>
            <w:r>
              <w:t xml:space="preserve">allas_feltetel_vegzettseg_nev</w:t>
            </w:r>
            <w:r>
              <w:t xml:space="preserve">#</w:t>
            </w:r>
            <w:r/>
          </w:p>
          <w:p>
            <w:pPr>
              <w:pStyle w:val="799"/>
              <w:pBdr/>
              <w:spacing/>
              <w:ind w:left="0"/>
              <w:rPr/>
            </w:pPr>
            <w:r/>
            <w:r/>
          </w:p>
        </w:tc>
        <w:tc>
          <w:tcPr>
            <w:tcBorders/>
            <w:tcW w:w="1723" w:type="pct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/>
            </w:pPr>
            <w:r>
              <w:t xml:space="preserve">#</w:t>
            </w:r>
            <w:r>
              <w:t xml:space="preserve">allas_</w:t>
            </w:r>
            <w:r>
              <w:t xml:space="preserve">feltetel</w:t>
            </w:r>
            <w:r>
              <w:t xml:space="preserve">_vegzettseg_kepzesiszint</w:t>
            </w:r>
            <w:r>
              <w:t xml:space="preserve">#</w:t>
            </w:r>
            <w:r/>
          </w:p>
        </w:tc>
        <w:tc>
          <w:tcPr>
            <w:tcBorders/>
            <w:tcW w:w="1885" w:type="pct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/>
            </w:pPr>
            <w:r>
              <w:t xml:space="preserve">#</w:t>
            </w:r>
            <w:r>
              <w:t xml:space="preserve">allas_</w:t>
            </w:r>
            <w:r>
              <w:t xml:space="preserve">feltetel_vegzettseg_kepzesi_terulet</w:t>
            </w:r>
            <w:r>
              <w:t xml:space="preserve">#</w:t>
            </w:r>
            <w:r/>
          </w:p>
        </w:tc>
      </w:tr>
    </w:tbl>
    <w:p>
      <w:pPr>
        <w:pBdr/>
        <w:spacing/>
        <w:ind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Elvárt szakmai/vezetői tapasztalat:</w:t>
      </w:r>
      <w:r>
        <w:rPr>
          <w:b/>
          <w:bCs/>
        </w:rPr>
      </w:r>
    </w:p>
    <w:p>
      <w:pPr>
        <w:pStyle w:val="799"/>
        <w:numPr>
          <w:ilvl w:val="0"/>
          <w:numId w:val="6"/>
        </w:numPr>
        <w:pBdr/>
        <w:spacing/>
        <w:ind/>
        <w:rPr/>
      </w:pPr>
      <w:r>
        <w:t xml:space="preserve">#</w:t>
      </w:r>
      <w:r>
        <w:t xml:space="preserve">allas_feltetel_tapasztalat</w:t>
      </w:r>
      <w:r>
        <w:t xml:space="preserve">#</w:t>
      </w:r>
      <w:r>
        <w:t xml:space="preserve">;</w:t>
      </w:r>
      <w:r/>
    </w:p>
    <w:p>
      <w:pPr>
        <w:pStyle w:val="799"/>
        <w:numPr>
          <w:ilvl w:val="0"/>
          <w:numId w:val="6"/>
        </w:numPr>
        <w:pBdr/>
        <w:spacing/>
        <w:ind/>
        <w:rPr/>
      </w:pPr>
      <w:r>
        <w:t xml:space="preserve">#</w:t>
      </w:r>
      <w:r>
        <w:t xml:space="preserve">allas_feltetel_vezetoitapasztalat</w:t>
      </w:r>
      <w:r>
        <w:t xml:space="preserve">#</w:t>
      </w:r>
      <w:r>
        <w:t xml:space="preserve">;</w:t>
      </w:r>
      <w:r/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Egyéb feltételek:</w:t>
      </w:r>
      <w:r>
        <w:rPr>
          <w:b/>
          <w:bCs/>
        </w:rPr>
      </w:r>
    </w:p>
    <w:tbl>
      <w:tblPr>
        <w:tblStyle w:val="8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062"/>
      </w:tblGrid>
      <w:tr>
        <w:trPr/>
        <w:tc>
          <w:tcPr>
            <w:tcBorders/>
            <w:tcW w:w="9062" w:type="dxa"/>
            <w:textDirection w:val="lrTb"/>
            <w:noWrap w:val="false"/>
          </w:tcPr>
          <w:p>
            <w:pPr>
              <w:pStyle w:val="799"/>
              <w:numPr>
                <w:ilvl w:val="0"/>
                <w:numId w:val="6"/>
              </w:numPr>
              <w:pBdr/>
              <w:spacing/>
              <w:ind/>
              <w:rPr/>
            </w:pPr>
            <w:r>
              <w:t xml:space="preserve">#allas_feltetel_egyebfeltetel#;</w:t>
            </w:r>
            <w:r/>
          </w:p>
        </w:tc>
      </w:tr>
    </w:tbl>
    <w:p>
      <w:pPr>
        <w:pBdr/>
        <w:spacing/>
        <w:ind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rPr/>
      </w:pPr>
      <w:r>
        <w:rPr>
          <w:b/>
          <w:bCs/>
        </w:rPr>
        <w:t xml:space="preserve">Államilag elismert nyelvvizsgák:</w:t>
      </w:r>
      <w:r/>
    </w:p>
    <w:tbl>
      <w:tblPr>
        <w:tblStyle w:val="810"/>
        <w:tblW w:w="10065" w:type="dxa"/>
        <w:tblInd w:w="-572" w:type="dxa"/>
        <w:tblBorders/>
        <w:tblLook w:val="04A0" w:firstRow="1" w:lastRow="0" w:firstColumn="1" w:lastColumn="0" w:noHBand="0" w:noVBand="1"/>
      </w:tblPr>
      <w:tblGrid>
        <w:gridCol w:w="3287"/>
        <w:gridCol w:w="3225"/>
        <w:gridCol w:w="3553"/>
      </w:tblGrid>
      <w:tr>
        <w:trPr/>
        <w:tc>
          <w:tcPr>
            <w:tcBorders/>
            <w:tcW w:w="3287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>
                <w:b/>
                <w:bCs/>
              </w:rPr>
            </w:pPr>
            <w:r/>
            <w:bookmarkStart w:id="1" w:name="_Hlk53569195"/>
            <w:r>
              <w:rPr>
                <w:b/>
                <w:bCs/>
              </w:rPr>
              <w:t xml:space="preserve">Nyelv</w:t>
            </w:r>
            <w:r>
              <w:rPr>
                <w:b/>
                <w:bCs/>
              </w:rPr>
              <w:t xml:space="preserve"> megnevezése</w:t>
            </w:r>
            <w:r>
              <w:rPr>
                <w:b/>
                <w:bCs/>
              </w:rPr>
            </w:r>
          </w:p>
        </w:tc>
        <w:tc>
          <w:tcPr>
            <w:tcBorders/>
            <w:tcW w:w="3225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Szintje</w:t>
            </w:r>
            <w:r>
              <w:rPr>
                <w:b/>
                <w:bCs/>
              </w:rPr>
            </w:r>
          </w:p>
        </w:tc>
        <w:tc>
          <w:tcPr>
            <w:tcBorders/>
            <w:tcW w:w="3553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Típusa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Borders/>
            <w:tcW w:w="3287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/>
            </w:pPr>
            <w:r>
              <w:t xml:space="preserve">#</w:t>
            </w:r>
            <w:r>
              <w:t xml:space="preserve">allas_feltetel_nyelvvizsga_nyelv</w:t>
            </w:r>
            <w:r>
              <w:t xml:space="preserve">#</w:t>
            </w:r>
            <w:r/>
          </w:p>
        </w:tc>
        <w:tc>
          <w:tcPr>
            <w:tcBorders/>
            <w:tcW w:w="3225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/>
            </w:pPr>
            <w:r>
              <w:t xml:space="preserve">#</w:t>
            </w:r>
            <w:r>
              <w:t xml:space="preserve">allas_feltetel_nyelvvizsga_szint</w:t>
            </w:r>
            <w:r>
              <w:t xml:space="preserve">#</w:t>
            </w:r>
            <w:r/>
          </w:p>
        </w:tc>
        <w:tc>
          <w:tcPr>
            <w:tcBorders/>
            <w:tcW w:w="3553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/>
            </w:pPr>
            <w:r>
              <w:t xml:space="preserve">#</w:t>
            </w:r>
            <w:r>
              <w:t xml:space="preserve">allas_feltetel_nyelvvizsga_tipus</w:t>
            </w:r>
            <w:r>
              <w:t xml:space="preserve">#</w:t>
            </w:r>
            <w:r>
              <w:t xml:space="preserve">;</w:t>
            </w:r>
            <w:bookmarkEnd w:id="1"/>
            <w:r/>
          </w:p>
        </w:tc>
      </w:tr>
    </w:tbl>
    <w:p>
      <w:pPr>
        <w:pBdr/>
        <w:spacing/>
        <w:ind/>
        <w:rPr/>
      </w:pPr>
      <w:r/>
      <w:r/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Járművezetői engedély:</w:t>
      </w:r>
      <w:r>
        <w:rPr>
          <w:b/>
          <w:bCs/>
        </w:rPr>
      </w:r>
    </w:p>
    <w:p>
      <w:pPr>
        <w:pStyle w:val="799"/>
        <w:numPr>
          <w:ilvl w:val="0"/>
          <w:numId w:val="6"/>
        </w:numPr>
        <w:pBdr/>
        <w:spacing/>
        <w:ind/>
        <w:rPr/>
      </w:pPr>
      <w:r>
        <w:t xml:space="preserve">#</w:t>
      </w:r>
      <w:r>
        <w:t xml:space="preserve">allas_feltetel_jogositvany</w:t>
      </w:r>
      <w:r>
        <w:t xml:space="preserve">#</w:t>
      </w:r>
      <w:r>
        <w:t xml:space="preserve">;</w:t>
      </w:r>
      <w:r/>
    </w:p>
    <w:p>
      <w:pPr>
        <w:pBdr/>
        <w:spacing/>
        <w:ind/>
        <w:rPr/>
      </w:pPr>
      <w:r/>
      <w:r/>
    </w:p>
    <w:p>
      <w:pPr>
        <w:pStyle w:val="799"/>
        <w:numPr>
          <w:ilvl w:val="0"/>
          <w:numId w:val="9"/>
        </w:numPr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 Pályázat elbírálásánál előnyt jelent:</w:t>
      </w:r>
      <w:r>
        <w:rPr>
          <w:b/>
          <w:bCs/>
          <w:sz w:val="28"/>
          <w:szCs w:val="28"/>
        </w:rPr>
      </w:r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Végzettség, képzettség</w:t>
      </w:r>
      <w:r>
        <w:rPr>
          <w:b/>
          <w:bCs/>
        </w:rPr>
        <w:t xml:space="preserve">:</w:t>
      </w:r>
      <w:r>
        <w:rPr>
          <w:b/>
          <w:bCs/>
        </w:rPr>
      </w:r>
    </w:p>
    <w:tbl>
      <w:tblPr>
        <w:tblStyle w:val="810"/>
        <w:tblW w:w="5000" w:type="pct"/>
        <w:tblBorders/>
        <w:tblLook w:val="04A0" w:firstRow="1" w:lastRow="0" w:firstColumn="1" w:lastColumn="0" w:noHBand="0" w:noVBand="1"/>
      </w:tblPr>
      <w:tblGrid>
        <w:gridCol w:w="2514"/>
        <w:gridCol w:w="3145"/>
        <w:gridCol w:w="3403"/>
      </w:tblGrid>
      <w:tr>
        <w:trPr/>
        <w:tc>
          <w:tcPr>
            <w:tcBorders/>
            <w:tcW w:w="1380" w:type="pct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>
                <w:b/>
                <w:bCs/>
              </w:rPr>
            </w:pPr>
            <w:r/>
            <w:bookmarkStart w:id="2" w:name="_Hlk53580677"/>
            <w:r>
              <w:rPr>
                <w:b/>
                <w:bCs/>
              </w:rPr>
              <w:t xml:space="preserve">Végzettség, képzettség megnevezése</w:t>
            </w:r>
            <w:r>
              <w:rPr>
                <w:b/>
                <w:bCs/>
              </w:rPr>
            </w:r>
          </w:p>
        </w:tc>
        <w:tc>
          <w:tcPr>
            <w:tcBorders/>
            <w:tcW w:w="1725" w:type="pct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Végzettség, képzettség s</w:t>
            </w:r>
            <w:r>
              <w:rPr>
                <w:b/>
                <w:bCs/>
              </w:rPr>
              <w:t xml:space="preserve">zintje</w:t>
            </w:r>
            <w:r>
              <w:rPr>
                <w:b/>
                <w:bCs/>
              </w:rPr>
            </w:r>
          </w:p>
        </w:tc>
        <w:tc>
          <w:tcPr>
            <w:tcBorders/>
            <w:tcW w:w="1895" w:type="pct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Végzettség, képzés területe</w:t>
            </w:r>
            <w:r>
              <w:rPr>
                <w:b/>
                <w:bCs/>
              </w:rPr>
            </w:r>
          </w:p>
        </w:tc>
      </w:tr>
      <w:tr>
        <w:trPr>
          <w:trHeight w:val="531"/>
        </w:trPr>
        <w:tc>
          <w:tcPr>
            <w:tcBorders/>
            <w:tcW w:w="1380" w:type="pct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#</w:t>
            </w:r>
            <w:r>
              <w:t xml:space="preserve">allas_elony_vegzettseg_nev</w:t>
            </w:r>
            <w:r>
              <w:t xml:space="preserve">#</w:t>
            </w:r>
            <w:r/>
          </w:p>
          <w:p>
            <w:pPr>
              <w:pStyle w:val="799"/>
              <w:pBdr/>
              <w:spacing/>
              <w:ind w:left="0"/>
              <w:rPr/>
            </w:pPr>
            <w:r/>
            <w:r/>
          </w:p>
        </w:tc>
        <w:tc>
          <w:tcPr>
            <w:tcBorders/>
            <w:tcW w:w="1725" w:type="pct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/>
            </w:pPr>
            <w:r>
              <w:t xml:space="preserve">#</w:t>
            </w:r>
            <w:r>
              <w:t xml:space="preserve">allas_elony_vegzettseg_kepzesiszint</w:t>
            </w:r>
            <w:r>
              <w:t xml:space="preserve">#</w:t>
            </w:r>
            <w:r/>
          </w:p>
        </w:tc>
        <w:tc>
          <w:tcPr>
            <w:tcBorders/>
            <w:tcW w:w="1895" w:type="pct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/>
            </w:pPr>
            <w:r>
              <w:t xml:space="preserve">#</w:t>
            </w:r>
            <w:r>
              <w:t xml:space="preserve">allas_</w:t>
            </w:r>
            <w:r>
              <w:t xml:space="preserve">elony_vegzettseg_kepzesi_terulet</w:t>
            </w:r>
            <w:r>
              <w:t xml:space="preserve">#</w:t>
            </w:r>
            <w:bookmarkEnd w:id="2"/>
            <w:r/>
          </w:p>
        </w:tc>
      </w:tr>
    </w:tbl>
    <w:p>
      <w:pPr>
        <w:pBdr/>
        <w:spacing/>
        <w:ind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A pályázat elbírálása során előnyt jelent a szakmai tapasztalat?</w:t>
      </w:r>
      <w:r>
        <w:rPr>
          <w:b/>
          <w:bCs/>
        </w:rPr>
      </w:r>
    </w:p>
    <w:p>
      <w:pPr>
        <w:pStyle w:val="799"/>
        <w:numPr>
          <w:ilvl w:val="0"/>
          <w:numId w:val="7"/>
        </w:numPr>
        <w:pBdr/>
        <w:spacing/>
        <w:ind/>
        <w:rPr/>
      </w:pPr>
      <w:r>
        <w:t xml:space="preserve">#</w:t>
      </w:r>
      <w:r>
        <w:t xml:space="preserve">allas_elony_tapasztalat</w:t>
      </w:r>
      <w:r>
        <w:t xml:space="preserve">#</w:t>
      </w:r>
      <w:r>
        <w:t xml:space="preserve">;</w:t>
      </w:r>
      <w:r/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A pályázat elbírálása során előnyt jelent a vezetői tapasztalat?</w:t>
      </w:r>
      <w:r>
        <w:rPr>
          <w:b/>
          <w:bCs/>
        </w:rPr>
      </w:r>
    </w:p>
    <w:p>
      <w:pPr>
        <w:pStyle w:val="799"/>
        <w:numPr>
          <w:ilvl w:val="0"/>
          <w:numId w:val="7"/>
        </w:numPr>
        <w:pBdr/>
        <w:spacing/>
        <w:ind/>
        <w:rPr/>
      </w:pPr>
      <w:r>
        <w:t xml:space="preserve">#</w:t>
      </w:r>
      <w:r>
        <w:t xml:space="preserve">allas_elony_vezetoitapasztalat</w:t>
      </w:r>
      <w:r>
        <w:t xml:space="preserve">#</w:t>
      </w:r>
      <w:r>
        <w:t xml:space="preserve">;</w:t>
      </w:r>
      <w:r/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Államilag elismert nyelvvizsgák:</w:t>
      </w:r>
      <w:r>
        <w:rPr>
          <w:b/>
          <w:bCs/>
        </w:rPr>
      </w:r>
    </w:p>
    <w:tbl>
      <w:tblPr>
        <w:tblStyle w:val="810"/>
        <w:tblW w:w="10065" w:type="dxa"/>
        <w:tblInd w:w="-572" w:type="dxa"/>
        <w:tblBorders/>
        <w:tblLook w:val="04A0" w:firstRow="1" w:lastRow="0" w:firstColumn="1" w:lastColumn="0" w:noHBand="0" w:noVBand="1"/>
      </w:tblPr>
      <w:tblGrid>
        <w:gridCol w:w="3222"/>
        <w:gridCol w:w="3166"/>
        <w:gridCol w:w="3677"/>
      </w:tblGrid>
      <w:tr>
        <w:trPr/>
        <w:tc>
          <w:tcPr>
            <w:tcBorders/>
            <w:tcW w:w="3222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Nyelv</w:t>
            </w:r>
            <w:r>
              <w:rPr>
                <w:b/>
                <w:bCs/>
              </w:rPr>
              <w:t xml:space="preserve"> megnevezése</w:t>
            </w:r>
            <w:r>
              <w:rPr>
                <w:b/>
                <w:bCs/>
              </w:rPr>
            </w:r>
          </w:p>
        </w:tc>
        <w:tc>
          <w:tcPr>
            <w:tcBorders/>
            <w:tcW w:w="3166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Szintje</w:t>
            </w:r>
            <w:r>
              <w:rPr>
                <w:b/>
                <w:bCs/>
              </w:rPr>
            </w:r>
          </w:p>
        </w:tc>
        <w:tc>
          <w:tcPr>
            <w:tcBorders/>
            <w:tcW w:w="3677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Típusa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Borders/>
            <w:tcW w:w="3222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/>
            </w:pPr>
            <w:r>
              <w:t xml:space="preserve">#</w:t>
            </w:r>
            <w:r>
              <w:t xml:space="preserve">allas_</w:t>
            </w:r>
            <w:r>
              <w:t xml:space="preserve">elony</w:t>
            </w:r>
            <w:r>
              <w:t xml:space="preserve">_nyelvvizsga_nyelv</w:t>
            </w:r>
            <w:r>
              <w:t xml:space="preserve">#</w:t>
            </w:r>
            <w:r/>
          </w:p>
        </w:tc>
        <w:tc>
          <w:tcPr>
            <w:tcBorders/>
            <w:tcW w:w="3166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/>
            </w:pPr>
            <w:r>
              <w:t xml:space="preserve">#</w:t>
            </w:r>
            <w:r>
              <w:t xml:space="preserve">allas_</w:t>
            </w:r>
            <w:r>
              <w:t xml:space="preserve">elony</w:t>
            </w:r>
            <w:r>
              <w:t xml:space="preserve">_nyelvvizsga_szint</w:t>
            </w:r>
            <w:r>
              <w:t xml:space="preserve">#</w:t>
            </w:r>
            <w:r/>
          </w:p>
        </w:tc>
        <w:tc>
          <w:tcPr>
            <w:tcBorders/>
            <w:tcW w:w="3677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/>
            </w:pPr>
            <w:r>
              <w:t xml:space="preserve">#</w:t>
            </w:r>
            <w:r>
              <w:t xml:space="preserve">allas_</w:t>
            </w:r>
            <w:r>
              <w:t xml:space="preserve">elony</w:t>
            </w:r>
            <w:r>
              <w:t xml:space="preserve">_nyelvvizsga_tipus</w:t>
            </w:r>
            <w:r>
              <w:t xml:space="preserve">#</w:t>
            </w:r>
            <w:r/>
          </w:p>
        </w:tc>
      </w:tr>
    </w:tbl>
    <w:p>
      <w:pPr>
        <w:pBdr/>
        <w:spacing/>
        <w:ind w:left="360"/>
        <w:rPr/>
      </w:pPr>
      <w:r/>
      <w:r/>
    </w:p>
    <w:p>
      <w:pPr>
        <w:pBdr/>
        <w:spacing/>
        <w:ind w:left="360"/>
        <w:rPr/>
      </w:pPr>
      <w:r/>
      <w:r/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Idegen nyelv ismeret önértékelése</w:t>
      </w:r>
      <w:r>
        <w:rPr>
          <w:b/>
          <w:bCs/>
        </w:rPr>
        <w:t xml:space="preserve">:</w:t>
      </w:r>
      <w:r>
        <w:rPr>
          <w:b/>
          <w:bCs/>
        </w:rPr>
      </w:r>
    </w:p>
    <w:tbl>
      <w:tblPr>
        <w:tblStyle w:val="810"/>
        <w:tblW w:w="10065" w:type="dxa"/>
        <w:tblInd w:w="-572" w:type="dxa"/>
        <w:tblBorders/>
        <w:tblLook w:val="04A0" w:firstRow="1" w:lastRow="0" w:firstColumn="1" w:lastColumn="0" w:noHBand="0" w:noVBand="1"/>
      </w:tblPr>
      <w:tblGrid>
        <w:gridCol w:w="3222"/>
        <w:gridCol w:w="3162"/>
        <w:gridCol w:w="3681"/>
      </w:tblGrid>
      <w:tr>
        <w:trPr/>
        <w:tc>
          <w:tcPr>
            <w:tcBorders/>
            <w:tcW w:w="3222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>
                <w:b/>
                <w:bCs/>
              </w:rPr>
            </w:pPr>
            <w:r/>
            <w:bookmarkStart w:id="3" w:name="_Hlk53578858"/>
            <w:r>
              <w:rPr>
                <w:b/>
                <w:bCs/>
              </w:rPr>
              <w:t xml:space="preserve">Nyelv</w:t>
            </w:r>
            <w:r>
              <w:rPr>
                <w:b/>
                <w:bCs/>
              </w:rPr>
              <w:t xml:space="preserve"> megnevezése</w:t>
            </w:r>
            <w:r>
              <w:rPr>
                <w:b/>
                <w:bCs/>
              </w:rPr>
            </w:r>
          </w:p>
        </w:tc>
        <w:tc>
          <w:tcPr>
            <w:tcBorders/>
            <w:tcW w:w="3162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Nyelvi készség</w:t>
            </w:r>
            <w:r>
              <w:rPr>
                <w:b/>
                <w:bCs/>
              </w:rPr>
            </w:r>
          </w:p>
        </w:tc>
        <w:tc>
          <w:tcPr>
            <w:tcBorders/>
            <w:tcW w:w="3681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Nyelvismeret foka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Borders/>
            <w:tcW w:w="3222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/>
            </w:pPr>
            <w:r>
              <w:t xml:space="preserve">#</w:t>
            </w:r>
            <w:r>
              <w:t xml:space="preserve">allas_</w:t>
            </w:r>
            <w:r>
              <w:t xml:space="preserve">elony</w:t>
            </w:r>
            <w:r>
              <w:t xml:space="preserve">_nyelv</w:t>
            </w:r>
            <w:r>
              <w:t xml:space="preserve">tudas</w:t>
            </w:r>
            <w:r>
              <w:t xml:space="preserve">_nyelv</w:t>
            </w:r>
            <w:r>
              <w:t xml:space="preserve">#</w:t>
            </w:r>
            <w:r/>
          </w:p>
        </w:tc>
        <w:tc>
          <w:tcPr>
            <w:tcBorders/>
            <w:tcW w:w="3162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/>
            </w:pPr>
            <w:r>
              <w:t xml:space="preserve">szövegértés</w:t>
            </w:r>
            <w:r/>
          </w:p>
        </w:tc>
        <w:tc>
          <w:tcPr>
            <w:tcBorders/>
            <w:tcW w:w="3681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/>
            </w:pPr>
            <w:r>
              <w:t xml:space="preserve">#</w:t>
            </w:r>
            <w:r>
              <w:t xml:space="preserve">allas_</w:t>
            </w:r>
            <w:r>
              <w:t xml:space="preserve">elony</w:t>
            </w:r>
            <w:r>
              <w:t xml:space="preserve">_nyelv</w:t>
            </w:r>
            <w:r>
              <w:t xml:space="preserve">tudas_szovegertes</w:t>
            </w:r>
            <w:r>
              <w:t xml:space="preserve">#</w:t>
            </w:r>
            <w:r/>
          </w:p>
        </w:tc>
      </w:tr>
      <w:tr>
        <w:trPr>
          <w:trHeight w:val="216"/>
        </w:trPr>
        <w:tc>
          <w:tcPr>
            <w:tcBorders/>
            <w:tcW w:w="3222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/>
            </w:pPr>
            <w:r/>
            <w:r/>
          </w:p>
        </w:tc>
        <w:tc>
          <w:tcPr>
            <w:tcBorders/>
            <w:tcW w:w="3162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/>
            </w:pPr>
            <w:r>
              <w:t xml:space="preserve">beszéd</w:t>
            </w:r>
            <w:r/>
          </w:p>
        </w:tc>
        <w:tc>
          <w:tcPr>
            <w:tcBorders/>
            <w:tcW w:w="3681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t xml:space="preserve">#</w:t>
            </w:r>
            <w:r>
              <w:t xml:space="preserve">allas_elony_nyelvtudas_beszed</w:t>
            </w:r>
            <w:r>
              <w:t xml:space="preserve">#</w:t>
            </w:r>
            <w:r/>
          </w:p>
          <w:p>
            <w:pPr>
              <w:pStyle w:val="799"/>
              <w:pBdr/>
              <w:spacing/>
              <w:ind w:left="1416"/>
              <w:rPr/>
            </w:pPr>
            <w:r/>
            <w:r/>
          </w:p>
        </w:tc>
      </w:tr>
      <w:tr>
        <w:trPr/>
        <w:tc>
          <w:tcPr>
            <w:tcBorders/>
            <w:tcW w:w="3222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/>
            </w:pPr>
            <w:r/>
            <w:r/>
          </w:p>
        </w:tc>
        <w:tc>
          <w:tcPr>
            <w:tcBorders/>
            <w:tcW w:w="3162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/>
            </w:pPr>
            <w:r>
              <w:t xml:space="preserve">írás</w:t>
            </w:r>
            <w:r/>
          </w:p>
        </w:tc>
        <w:tc>
          <w:tcPr>
            <w:tcBorders/>
            <w:tcW w:w="3681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/>
            </w:pPr>
            <w:r>
              <w:t xml:space="preserve">#</w:t>
            </w:r>
            <w:r>
              <w:t xml:space="preserve">allas_elony_nyelvtudas_iras</w:t>
            </w:r>
            <w:r>
              <w:t xml:space="preserve">#</w:t>
            </w:r>
            <w:bookmarkEnd w:id="3"/>
            <w:r/>
          </w:p>
        </w:tc>
      </w:tr>
    </w:tbl>
    <w:p>
      <w:pPr>
        <w:pBdr/>
        <w:spacing/>
        <w:ind w:left="360"/>
        <w:rPr/>
      </w:pPr>
      <w:r/>
      <w:r/>
    </w:p>
    <w:p>
      <w:pPr>
        <w:pBdr/>
        <w:spacing/>
        <w:ind/>
        <w:jc w:val="both"/>
        <w:rPr>
          <w:b/>
          <w:bCs/>
        </w:rPr>
      </w:pPr>
      <w:r>
        <w:rPr>
          <w:b/>
          <w:bCs/>
        </w:rPr>
        <w:t xml:space="preserve">Informatikai kompetenciák:</w:t>
      </w:r>
      <w:r>
        <w:rPr>
          <w:b/>
          <w:bCs/>
        </w:rPr>
      </w:r>
    </w:p>
    <w:tbl>
      <w:tblPr>
        <w:tblStyle w:val="810"/>
        <w:tblW w:w="10065" w:type="dxa"/>
        <w:tblInd w:w="-572" w:type="dxa"/>
        <w:tblBorders/>
        <w:tblLook w:val="04A0" w:firstRow="1" w:lastRow="0" w:firstColumn="1" w:lastColumn="0" w:noHBand="0" w:noVBand="1"/>
      </w:tblPr>
      <w:tblGrid>
        <w:gridCol w:w="4962"/>
        <w:gridCol w:w="5103"/>
      </w:tblGrid>
      <w:tr>
        <w:trPr/>
        <w:tc>
          <w:tcPr>
            <w:tcBorders/>
            <w:tcW w:w="4962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Informatikai alkalmazások kompetencia</w:t>
            </w:r>
            <w:r>
              <w:rPr>
                <w:b/>
                <w:bCs/>
              </w:rPr>
            </w:r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Informatikai kompetencia szintje (önértékelésen alapuló)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Borders/>
            <w:tcW w:w="4962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/>
            </w:pPr>
            <w:r>
              <w:t xml:space="preserve">#</w:t>
            </w:r>
            <w:r>
              <w:t xml:space="preserve">allas_</w:t>
            </w:r>
            <w:r>
              <w:t xml:space="preserve">elony</w:t>
            </w:r>
            <w:r>
              <w:t xml:space="preserve">_</w:t>
            </w:r>
            <w:r>
              <w:t xml:space="preserve">digkomp_szoftver</w:t>
            </w:r>
            <w:r>
              <w:t xml:space="preserve">#</w:t>
            </w:r>
            <w:r/>
          </w:p>
        </w:tc>
        <w:tc>
          <w:tcPr>
            <w:tcBorders/>
            <w:tcW w:w="5103" w:type="dxa"/>
            <w:textDirection w:val="lrTb"/>
            <w:noWrap w:val="false"/>
          </w:tcPr>
          <w:p>
            <w:pPr>
              <w:pStyle w:val="799"/>
              <w:pBdr/>
              <w:spacing/>
              <w:ind w:left="0"/>
              <w:rPr/>
            </w:pPr>
            <w:r>
              <w:t xml:space="preserve">#</w:t>
            </w:r>
            <w:r>
              <w:t xml:space="preserve">allas_elony_digkomp_altalanos</w:t>
            </w:r>
            <w:r>
              <w:t xml:space="preserve">#</w:t>
            </w:r>
            <w:r/>
          </w:p>
        </w:tc>
      </w:tr>
    </w:tbl>
    <w:p>
      <w:pPr>
        <w:pBdr/>
        <w:spacing/>
        <w:ind/>
        <w:rPr/>
      </w:pPr>
      <w:r/>
      <w:r/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Személyes kompetenciák</w:t>
      </w:r>
      <w:r>
        <w:rPr>
          <w:b/>
          <w:bCs/>
        </w:rPr>
        <w:t xml:space="preserve"> (több is megadható)</w:t>
      </w:r>
      <w:r>
        <w:rPr>
          <w:b/>
          <w:bCs/>
        </w:rPr>
        <w:t xml:space="preserve">:</w:t>
      </w:r>
      <w:r>
        <w:rPr>
          <w:b/>
          <w:bCs/>
        </w:rPr>
      </w:r>
    </w:p>
    <w:tbl>
      <w:tblPr>
        <w:tblStyle w:val="8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062"/>
      </w:tblGrid>
      <w:tr>
        <w:trPr/>
        <w:tc>
          <w:tcPr>
            <w:tcBorders/>
            <w:tcW w:w="9062" w:type="dxa"/>
            <w:textDirection w:val="lrTb"/>
            <w:noWrap w:val="false"/>
          </w:tcPr>
          <w:p>
            <w:pPr>
              <w:pStyle w:val="799"/>
              <w:numPr>
                <w:ilvl w:val="0"/>
                <w:numId w:val="7"/>
              </w:numPr>
              <w:pBdr/>
              <w:spacing/>
              <w:ind/>
              <w:rPr/>
            </w:pPr>
            <w:r/>
            <w:bookmarkStart w:id="4" w:name="_Hlk53579395"/>
            <w:r>
              <w:t xml:space="preserve">#allas_elony_kompetencialista#;</w:t>
            </w:r>
            <w:bookmarkEnd w:id="4"/>
            <w:r/>
            <w:r/>
          </w:p>
        </w:tc>
      </w:tr>
    </w:tbl>
    <w:p>
      <w:pPr>
        <w:pBdr/>
        <w:spacing/>
        <w:ind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Járművezetői engedély:</w:t>
      </w:r>
      <w:r>
        <w:rPr>
          <w:b/>
          <w:bCs/>
        </w:rPr>
      </w:r>
    </w:p>
    <w:p>
      <w:pPr>
        <w:pStyle w:val="799"/>
        <w:numPr>
          <w:ilvl w:val="0"/>
          <w:numId w:val="7"/>
        </w:numPr>
        <w:pBdr/>
        <w:spacing/>
        <w:ind/>
        <w:rPr/>
      </w:pPr>
      <w:r>
        <w:t xml:space="preserve">#</w:t>
      </w:r>
      <w:r>
        <w:t xml:space="preserve">allas_elony_jogositvany</w:t>
      </w:r>
      <w:r>
        <w:t xml:space="preserve">#</w:t>
      </w:r>
      <w:r>
        <w:t xml:space="preserve">;</w:t>
      </w:r>
      <w:r/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Egyéb feltétel</w:t>
      </w:r>
      <w:r>
        <w:rPr>
          <w:b/>
          <w:bCs/>
        </w:rPr>
        <w:t xml:space="preserve"> (több feltétel is megadható)</w:t>
      </w:r>
      <w:r>
        <w:rPr>
          <w:b/>
          <w:bCs/>
        </w:rPr>
        <w:t xml:space="preserve">:</w:t>
      </w:r>
      <w:r>
        <w:rPr>
          <w:b/>
          <w:bCs/>
        </w:rPr>
      </w:r>
    </w:p>
    <w:tbl>
      <w:tblPr>
        <w:tblStyle w:val="8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062"/>
      </w:tblGrid>
      <w:tr>
        <w:trPr/>
        <w:tc>
          <w:tcPr>
            <w:tcBorders/>
            <w:tcW w:w="9062" w:type="dxa"/>
            <w:textDirection w:val="lrTb"/>
            <w:noWrap w:val="false"/>
          </w:tcPr>
          <w:p>
            <w:pPr>
              <w:pStyle w:val="799"/>
              <w:numPr>
                <w:ilvl w:val="0"/>
                <w:numId w:val="7"/>
              </w:numPr>
              <w:pBdr/>
              <w:spacing/>
              <w:ind/>
              <w:rPr/>
            </w:pPr>
            <w:r>
              <w:t xml:space="preserve">#allas_elony_egyebfeltetel#;</w:t>
            </w:r>
            <w:r/>
          </w:p>
        </w:tc>
      </w:tr>
    </w:tbl>
    <w:p>
      <w:pPr>
        <w:pBdr/>
        <w:spacing/>
        <w:ind/>
        <w:rPr/>
      </w:pPr>
      <w:r/>
      <w:r/>
    </w:p>
    <w:p>
      <w:pPr>
        <w:pStyle w:val="799"/>
        <w:numPr>
          <w:ilvl w:val="0"/>
          <w:numId w:val="9"/>
        </w:numPr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Pályázat részeként benyújtandó igazolások</w:t>
      </w:r>
      <w:r>
        <w:rPr>
          <w:b/>
          <w:bCs/>
          <w:sz w:val="28"/>
          <w:szCs w:val="28"/>
        </w:rPr>
        <w:t xml:space="preserve"> (több igazolás is megadható)</w:t>
      </w:r>
      <w:r>
        <w:rPr>
          <w:b/>
          <w:bCs/>
          <w:sz w:val="28"/>
          <w:szCs w:val="28"/>
        </w:rPr>
        <w:t xml:space="preserve">:</w:t>
      </w:r>
      <w:r>
        <w:rPr>
          <w:b/>
          <w:bCs/>
          <w:sz w:val="28"/>
          <w:szCs w:val="28"/>
        </w:rPr>
      </w:r>
    </w:p>
    <w:tbl>
      <w:tblPr>
        <w:tblStyle w:val="8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062"/>
      </w:tblGrid>
      <w:tr>
        <w:trPr/>
        <w:tc>
          <w:tcPr>
            <w:tcBorders/>
            <w:tcW w:w="9062" w:type="dxa"/>
            <w:textDirection w:val="lrTb"/>
            <w:noWrap w:val="false"/>
          </w:tcPr>
          <w:p>
            <w:pPr>
              <w:pStyle w:val="799"/>
              <w:numPr>
                <w:ilvl w:val="0"/>
                <w:numId w:val="8"/>
              </w:numPr>
              <w:pBdr/>
              <w:spacing/>
              <w:ind/>
              <w:rPr/>
            </w:pPr>
            <w:r>
              <w:t xml:space="preserve">#palyazat_igazolasok#;</w:t>
            </w:r>
            <w:r/>
          </w:p>
        </w:tc>
      </w:tr>
    </w:tbl>
    <w:p>
      <w:pPr>
        <w:pBdr/>
        <w:spacing/>
        <w:ind/>
        <w:rPr/>
      </w:pPr>
      <w:r/>
      <w:r/>
    </w:p>
    <w:p>
      <w:pPr>
        <w:pStyle w:val="799"/>
        <w:numPr>
          <w:ilvl w:val="0"/>
          <w:numId w:val="9"/>
        </w:numPr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Pályázat benyújtásának határideje:</w:t>
      </w:r>
      <w:r>
        <w:rPr>
          <w:b/>
          <w:bCs/>
          <w:sz w:val="28"/>
          <w:szCs w:val="28"/>
        </w:rPr>
      </w:r>
    </w:p>
    <w:p>
      <w:pPr>
        <w:pBdr/>
        <w:spacing/>
        <w:ind/>
        <w:rPr/>
      </w:pPr>
      <w:r>
        <w:t xml:space="preserve">#</w:t>
      </w:r>
      <w:r>
        <w:t xml:space="preserve">palyazat_hatarido</w:t>
      </w:r>
      <w:r>
        <w:t xml:space="preserve">#</w:t>
      </w:r>
      <w:r/>
    </w:p>
    <w:p>
      <w:pPr>
        <w:pBdr/>
        <w:spacing/>
        <w:ind/>
        <w:rPr/>
      </w:pPr>
      <w:r/>
      <w:r/>
    </w:p>
    <w:p>
      <w:pPr>
        <w:pStyle w:val="799"/>
        <w:numPr>
          <w:ilvl w:val="0"/>
          <w:numId w:val="9"/>
        </w:numPr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Pályázat kiválasztási eljárásban került kiírásra:</w:t>
      </w:r>
      <w:r>
        <w:rPr>
          <w:b/>
          <w:bCs/>
          <w:sz w:val="28"/>
          <w:szCs w:val="28"/>
        </w:rPr>
      </w:r>
    </w:p>
    <w:p>
      <w:pPr>
        <w:pBdr/>
        <w:spacing/>
        <w:ind/>
        <w:rPr/>
      </w:pPr>
      <w:r>
        <w:t xml:space="preserve">#</w:t>
      </w:r>
      <w:r>
        <w:t xml:space="preserve">palyazat_kivalasztasieljaras</w:t>
      </w:r>
      <w:r>
        <w:t xml:space="preserve">#</w:t>
      </w:r>
      <w:r/>
    </w:p>
    <w:p>
      <w:pPr>
        <w:pBdr/>
        <w:spacing/>
        <w:ind/>
        <w:rPr/>
      </w:pPr>
      <w:r/>
      <w:r/>
    </w:p>
    <w:p>
      <w:pPr>
        <w:pStyle w:val="799"/>
        <w:numPr>
          <w:ilvl w:val="0"/>
          <w:numId w:val="9"/>
        </w:numPr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Pályázat elbírálásának módja:</w:t>
      </w:r>
      <w:r>
        <w:rPr>
          <w:b/>
          <w:bCs/>
          <w:sz w:val="28"/>
          <w:szCs w:val="28"/>
        </w:rPr>
      </w:r>
    </w:p>
    <w:p>
      <w:pPr>
        <w:pBdr/>
        <w:spacing/>
        <w:ind/>
        <w:rPr/>
      </w:pPr>
      <w:r>
        <w:t xml:space="preserve">#</w:t>
      </w:r>
      <w:r>
        <w:t xml:space="preserve">palyazat_biralatimod</w:t>
      </w:r>
      <w:r>
        <w:t xml:space="preserve">#</w:t>
      </w:r>
      <w:r/>
    </w:p>
    <w:p>
      <w:pPr>
        <w:pBdr/>
        <w:spacing/>
        <w:ind/>
        <w:rPr/>
      </w:pPr>
      <w:r/>
      <w:r/>
    </w:p>
    <w:p>
      <w:pPr>
        <w:pStyle w:val="799"/>
        <w:numPr>
          <w:ilvl w:val="0"/>
          <w:numId w:val="9"/>
        </w:numPr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Pályázat elbírálásának határideje:</w:t>
      </w:r>
      <w:r>
        <w:rPr>
          <w:b/>
          <w:bCs/>
          <w:sz w:val="28"/>
          <w:szCs w:val="28"/>
        </w:rPr>
      </w:r>
    </w:p>
    <w:p>
      <w:pPr>
        <w:pBdr/>
        <w:spacing/>
        <w:ind/>
        <w:rPr/>
      </w:pPr>
      <w:r>
        <w:t xml:space="preserve">#</w:t>
      </w:r>
      <w:r>
        <w:t xml:space="preserve">palyazat_biralathatarido</w:t>
      </w:r>
      <w:r>
        <w:t xml:space="preserve">#</w:t>
      </w:r>
      <w:r/>
    </w:p>
    <w:p>
      <w:pPr>
        <w:pBdr/>
        <w:spacing/>
        <w:ind/>
        <w:rPr/>
      </w:pPr>
      <w:r/>
      <w:r/>
    </w:p>
    <w:p>
      <w:pPr>
        <w:pStyle w:val="799"/>
        <w:numPr>
          <w:ilvl w:val="0"/>
          <w:numId w:val="9"/>
        </w:numPr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 pályázati kiírás további közzétételének helye:</w:t>
      </w:r>
      <w:r>
        <w:rPr>
          <w:b/>
          <w:bCs/>
          <w:sz w:val="28"/>
          <w:szCs w:val="28"/>
        </w:rPr>
      </w:r>
    </w:p>
    <w:p>
      <w:pPr>
        <w:pBdr/>
        <w:spacing/>
        <w:ind/>
        <w:rPr/>
      </w:pPr>
      <w:r>
        <w:t xml:space="preserve">#</w:t>
      </w:r>
      <w:r>
        <w:t xml:space="preserve">palyazat_kozzetetelinfo</w:t>
      </w:r>
      <w:r>
        <w:t xml:space="preserve">#</w:t>
      </w:r>
      <w:r/>
    </w:p>
    <w:p>
      <w:pPr>
        <w:pBdr/>
        <w:spacing/>
        <w:ind/>
        <w:rPr/>
      </w:pPr>
      <w:r/>
      <w:r/>
    </w:p>
    <w:p>
      <w:pPr>
        <w:pStyle w:val="799"/>
        <w:numPr>
          <w:ilvl w:val="0"/>
          <w:numId w:val="9"/>
        </w:numPr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 munkáltatóval, állással kapcsolatos egyéb lényeges információ:</w:t>
      </w:r>
      <w:r>
        <w:rPr>
          <w:b/>
          <w:bCs/>
          <w:sz w:val="28"/>
          <w:szCs w:val="28"/>
        </w:rPr>
      </w:r>
    </w:p>
    <w:p>
      <w:pPr>
        <w:pBdr/>
        <w:spacing/>
        <w:ind/>
        <w:rPr/>
      </w:pPr>
      <w:r>
        <w:t xml:space="preserve">#</w:t>
      </w:r>
      <w:r>
        <w:t xml:space="preserve">palyazat_egyeb_informacio</w:t>
      </w:r>
      <w:r>
        <w:t xml:space="preserve">#</w:t>
      </w:r>
      <w:r/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h="16838" w:orient="portrait" w:w="11906"/>
      <w:pgMar w:top="1417" w:right="1417" w:bottom="1417" w:left="1417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Calibri">
    <w:panose1 w:val="020F0502020204030204"/>
  </w:font>
  <w:font w:name="Segoe UI">
    <w:panose1 w:val="020B0502040204020203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480719021"/>
      <w:docPartObj>
        <w:docPartGallery w:val="Page Numbers (Bottom of Page)"/>
        <w:docPartUnique w:val="true"/>
      </w:docPartObj>
      <w:rPr/>
    </w:sdtPr>
    <w:sdtContent>
      <w:p>
        <w:pPr>
          <w:pStyle w:val="808"/>
          <w:pBdr/>
          <w:spacing/>
          <w:ind/>
          <w:jc w:val="right"/>
          <w:rPr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  <w:p>
    <w:pPr>
      <w:pStyle w:val="808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8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8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6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6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6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">
    <w:styleLink w:val="800"/>
    <w:lvl w:ilvl="0">
      <w:isLgl w:val="false"/>
      <w:lvlJc w:val="left"/>
      <w:lvlText w:val="%1)"/>
      <w:numFmt w:val="lowerLetter"/>
      <w:pPr>
        <w:pBdr/>
        <w:spacing/>
        <w:ind w:hanging="360" w:left="1788"/>
      </w:pPr>
      <w:pStyle w:val="800"/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200"/>
      </w:pPr>
      <w:rPr/>
      <w:start w:val="1"/>
      <w:suff w:val="tab"/>
    </w:lvl>
  </w:abstractNum>
  <w:abstractNum w:abstractNumId="2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">
    <w:styleLink w:val="793"/>
    <w:lvl w:ilvl="0">
      <w:isLgl w:val="false"/>
      <w:lvlJc w:val="left"/>
      <w:lvlText w:val="%1)"/>
      <w:numFmt w:val="decimal"/>
      <w:pPr>
        <w:pBdr/>
        <w:spacing/>
        <w:ind w:hanging="360" w:left="1440"/>
      </w:pPr>
      <w:pStyle w:val="793"/>
      <w:rPr>
        <w:rFonts w:hint="default"/>
      </w:rPr>
      <w:start w:val="1"/>
      <w:suff w:val="tab"/>
    </w:lvl>
    <w:lvl w:ilvl="1">
      <w:isLgl w:val="false"/>
      <w:lvlJc w:val="left"/>
      <w:lvlText w:val="%2)"/>
      <w:numFmt w:val="lowerLetter"/>
      <w:pPr>
        <w:pBdr/>
        <w:spacing/>
        <w:ind w:hanging="360" w:left="1800"/>
      </w:pPr>
      <w:rPr>
        <w:rFonts w:hint="default"/>
      </w:rPr>
      <w:start w:val="1"/>
      <w:suff w:val="tab"/>
    </w:lvl>
    <w:lvl w:ilvl="2">
      <w:isLgl w:val="false"/>
      <w:lvlJc w:val="left"/>
      <w:lvlText w:val="%3)"/>
      <w:numFmt w:val="lowerRoman"/>
      <w:pPr>
        <w:pBdr/>
        <w:spacing/>
        <w:ind w:hanging="360" w:left="2160"/>
      </w:pPr>
      <w:rPr>
        <w:rFonts w:hint="default"/>
      </w:rPr>
      <w:start w:val="1"/>
      <w:suff w:val="tab"/>
    </w:lvl>
    <w:lvl w:ilvl="3">
      <w:isLgl w:val="false"/>
      <w:lvlJc w:val="left"/>
      <w:lvlText w:val="(%4)"/>
      <w:numFmt w:val="decimal"/>
      <w:pPr>
        <w:pBdr/>
        <w:spacing/>
        <w:ind w:hanging="360" w:left="2520"/>
      </w:pPr>
      <w:rPr>
        <w:rFonts w:hint="default" w:asciiTheme="minorHAnsi" w:hAnsiTheme="minorHAnsi"/>
        <w:sz w:val="24"/>
      </w:rPr>
      <w:start w:val="1"/>
      <w:suff w:val="tab"/>
    </w:lvl>
    <w:lvl w:ilvl="4">
      <w:isLgl w:val="false"/>
      <w:lvlJc w:val="left"/>
      <w:lvlText w:val="(%5)"/>
      <w:numFmt w:val="lowerLetter"/>
      <w:pPr>
        <w:pBdr/>
        <w:spacing/>
        <w:ind w:hanging="360" w:left="2880"/>
      </w:pPr>
      <w:rPr>
        <w:rFonts w:hint="default"/>
      </w:rPr>
      <w:start w:val="1"/>
      <w:suff w:val="tab"/>
    </w:lvl>
    <w:lvl w:ilvl="5">
      <w:isLgl w:val="false"/>
      <w:lvlJc w:val="left"/>
      <w:lvlText w:val="(%6)"/>
      <w:numFmt w:val="lowerRoman"/>
      <w:pPr>
        <w:pBdr/>
        <w:spacing/>
        <w:ind w:hanging="360" w:left="3240"/>
      </w:pPr>
      <w:rPr>
        <w:rFonts w:hint="default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3600"/>
      </w:pPr>
      <w:rPr>
        <w:rFonts w:hint="default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3960"/>
      </w:pPr>
      <w:rPr>
        <w:rFonts w:hint="default"/>
      </w:rPr>
      <w:start w:val="1"/>
      <w:suff w:val="tab"/>
    </w:lvl>
    <w:lvl w:ilvl="8">
      <w:isLgl w:val="false"/>
      <w:lvlJc w:val="left"/>
      <w:lvlText w:val="%9."/>
      <w:numFmt w:val="lowerRoman"/>
      <w:pPr>
        <w:pBdr/>
        <w:spacing/>
        <w:ind w:hanging="360" w:left="4320"/>
      </w:pPr>
      <w:rPr>
        <w:rFonts w:hint="default"/>
      </w:rPr>
      <w:start w:val="1"/>
      <w:suff w:val="tab"/>
    </w:lvl>
  </w:abstractNum>
  <w:abstractNum w:abstractNumId="4">
    <w:lvl w:ilvl="0">
      <w:isLgl w:val="false"/>
      <w:lvlJc w:val="left"/>
      <w:lvlText w:val="%1."/>
      <w:numFmt w:val="upperRoman"/>
      <w:pPr>
        <w:pBdr/>
        <w:spacing/>
        <w:ind w:hanging="720" w:left="10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lvl w:ilvl="0">
      <w:isLgl w:val="false"/>
      <w:lvlJc w:val="left"/>
      <w:lvlText w:val="%1"/>
      <w:numFmt w:val="decimal"/>
      <w:pPr>
        <w:pBdr/>
        <w:spacing/>
        <w:ind w:hanging="432" w:left="432"/>
      </w:pPr>
      <w:pStyle w:val="787"/>
      <w:rPr/>
      <w:start w:val="1"/>
      <w:suff w:val="tab"/>
    </w:lvl>
    <w:lvl w:ilvl="1">
      <w:isLgl w:val="false"/>
      <w:lvlJc w:val="left"/>
      <w:lvlText w:val="%1.%2"/>
      <w:numFmt w:val="decimal"/>
      <w:pPr>
        <w:pBdr/>
        <w:spacing/>
        <w:ind w:hanging="576" w:left="576"/>
      </w:pPr>
      <w:pStyle w:val="788"/>
      <w:rPr/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864" w:left="864"/>
      </w:pPr>
      <w:pStyle w:val="789"/>
      <w:rPr/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08" w:left="2710"/>
      </w:pPr>
      <w:rPr/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152" w:left="1152"/>
      </w:pPr>
      <w:rPr/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296" w:left="1296"/>
      </w:pPr>
      <w:rPr/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584" w:left="1584"/>
      </w:pPr>
      <w:rPr/>
      <w:start w:val="1"/>
      <w:suff w:val="tab"/>
    </w:lvl>
  </w:abstractNum>
  <w:abstractNum w:abstractNumId="6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5"/>
  </w:num>
  <w:num w:numId="5">
    <w:abstractNumId w:val="5"/>
  </w:num>
  <w:num w:numId="6">
    <w:abstractNumId w:val="0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HAnsi"/>
        <w:sz w:val="22"/>
        <w:szCs w:val="22"/>
        <w:lang w:val="hu-HU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 Light"/>
    <w:basedOn w:val="79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79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79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7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7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7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7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7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7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7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40">
    <w:name w:val="Heading 3"/>
    <w:basedOn w:val="786"/>
    <w:next w:val="786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5"/>
    <w:basedOn w:val="786"/>
    <w:next w:val="786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786"/>
    <w:next w:val="786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786"/>
    <w:next w:val="786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786"/>
    <w:next w:val="786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786"/>
    <w:next w:val="786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9">
    <w:name w:val="Heading 1 Char"/>
    <w:basedOn w:val="790"/>
    <w:link w:val="7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790"/>
    <w:link w:val="78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790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790"/>
    <w:link w:val="78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790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790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790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790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790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786"/>
    <w:next w:val="786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790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786"/>
    <w:next w:val="786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790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786"/>
    <w:next w:val="786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790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79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786"/>
    <w:next w:val="786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790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79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0">
    <w:name w:val="Subtle Emphasis"/>
    <w:basedOn w:val="79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790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790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79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79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6">
    <w:name w:val="Header Char"/>
    <w:basedOn w:val="790"/>
    <w:link w:val="806"/>
    <w:uiPriority w:val="99"/>
    <w:pPr>
      <w:pBdr/>
      <w:spacing/>
      <w:ind/>
    </w:pPr>
  </w:style>
  <w:style w:type="character" w:styleId="178">
    <w:name w:val="Footer Char"/>
    <w:basedOn w:val="790"/>
    <w:link w:val="808"/>
    <w:uiPriority w:val="99"/>
    <w:pPr>
      <w:pBdr/>
      <w:spacing/>
      <w:ind/>
    </w:pPr>
  </w:style>
  <w:style w:type="paragraph" w:styleId="179">
    <w:name w:val="Caption"/>
    <w:basedOn w:val="786"/>
    <w:next w:val="78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786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790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790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786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790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790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790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79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786"/>
    <w:next w:val="786"/>
    <w:uiPriority w:val="39"/>
    <w:unhideWhenUsed/>
    <w:pPr>
      <w:pBdr/>
      <w:spacing w:after="100"/>
      <w:ind/>
    </w:pPr>
  </w:style>
  <w:style w:type="paragraph" w:styleId="189">
    <w:name w:val="toc 2"/>
    <w:basedOn w:val="786"/>
    <w:next w:val="786"/>
    <w:uiPriority w:val="39"/>
    <w:unhideWhenUsed/>
    <w:pPr>
      <w:pBdr/>
      <w:spacing w:after="100"/>
      <w:ind w:left="220"/>
    </w:pPr>
  </w:style>
  <w:style w:type="paragraph" w:styleId="190">
    <w:name w:val="toc 3"/>
    <w:basedOn w:val="786"/>
    <w:next w:val="786"/>
    <w:uiPriority w:val="39"/>
    <w:unhideWhenUsed/>
    <w:pPr>
      <w:pBdr/>
      <w:spacing w:after="100"/>
      <w:ind w:left="440"/>
    </w:pPr>
  </w:style>
  <w:style w:type="paragraph" w:styleId="191">
    <w:name w:val="toc 4"/>
    <w:basedOn w:val="786"/>
    <w:next w:val="786"/>
    <w:uiPriority w:val="39"/>
    <w:unhideWhenUsed/>
    <w:pPr>
      <w:pBdr/>
      <w:spacing w:after="100"/>
      <w:ind w:left="660"/>
    </w:pPr>
  </w:style>
  <w:style w:type="paragraph" w:styleId="192">
    <w:name w:val="toc 5"/>
    <w:basedOn w:val="786"/>
    <w:next w:val="786"/>
    <w:uiPriority w:val="39"/>
    <w:unhideWhenUsed/>
    <w:pPr>
      <w:pBdr/>
      <w:spacing w:after="100"/>
      <w:ind w:left="880"/>
    </w:pPr>
  </w:style>
  <w:style w:type="paragraph" w:styleId="193">
    <w:name w:val="toc 6"/>
    <w:basedOn w:val="786"/>
    <w:next w:val="786"/>
    <w:uiPriority w:val="39"/>
    <w:unhideWhenUsed/>
    <w:pPr>
      <w:pBdr/>
      <w:spacing w:after="100"/>
      <w:ind w:left="1100"/>
    </w:pPr>
  </w:style>
  <w:style w:type="paragraph" w:styleId="194">
    <w:name w:val="toc 7"/>
    <w:basedOn w:val="786"/>
    <w:next w:val="786"/>
    <w:uiPriority w:val="39"/>
    <w:unhideWhenUsed/>
    <w:pPr>
      <w:pBdr/>
      <w:spacing w:after="100"/>
      <w:ind w:left="1320"/>
    </w:pPr>
  </w:style>
  <w:style w:type="paragraph" w:styleId="195">
    <w:name w:val="toc 8"/>
    <w:basedOn w:val="786"/>
    <w:next w:val="786"/>
    <w:uiPriority w:val="39"/>
    <w:unhideWhenUsed/>
    <w:pPr>
      <w:pBdr/>
      <w:spacing w:after="100"/>
      <w:ind w:left="1540"/>
    </w:pPr>
  </w:style>
  <w:style w:type="paragraph" w:styleId="196">
    <w:name w:val="toc 9"/>
    <w:basedOn w:val="786"/>
    <w:next w:val="786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786"/>
    <w:next w:val="786"/>
    <w:uiPriority w:val="99"/>
    <w:unhideWhenUsed/>
    <w:pPr>
      <w:pBdr/>
      <w:spacing w:after="0" w:afterAutospacing="0"/>
      <w:ind/>
    </w:pPr>
  </w:style>
  <w:style w:type="paragraph" w:styleId="786" w:default="1">
    <w:name w:val="Normal"/>
    <w:qFormat/>
    <w:pPr>
      <w:pBdr/>
      <w:spacing/>
      <w:ind/>
    </w:pPr>
  </w:style>
  <w:style w:type="paragraph" w:styleId="787">
    <w:name w:val="Heading 1"/>
    <w:basedOn w:val="786"/>
    <w:next w:val="786"/>
    <w:link w:val="794"/>
    <w:uiPriority w:val="9"/>
    <w:qFormat/>
    <w:pPr>
      <w:keepNext w:val="true"/>
      <w:keepLines w:val="true"/>
      <w:numPr>
        <w:numId w:val="5"/>
      </w:numPr>
      <w:pBdr/>
      <w:spacing w:after="0" w:before="240"/>
      <w:ind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788">
    <w:name w:val="Heading 2"/>
    <w:basedOn w:val="786"/>
    <w:next w:val="786"/>
    <w:link w:val="795"/>
    <w:uiPriority w:val="9"/>
    <w:unhideWhenUsed/>
    <w:qFormat/>
    <w:pPr>
      <w:keepNext w:val="true"/>
      <w:keepLines w:val="true"/>
      <w:numPr>
        <w:ilvl w:val="1"/>
        <w:numId w:val="5"/>
      </w:numPr>
      <w:pBdr/>
      <w:spacing w:after="0" w:before="40"/>
      <w:ind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789">
    <w:name w:val="Heading 4"/>
    <w:basedOn w:val="786"/>
    <w:next w:val="786"/>
    <w:link w:val="803"/>
    <w:uiPriority w:val="9"/>
    <w:semiHidden/>
    <w:unhideWhenUsed/>
    <w:qFormat/>
    <w:pPr>
      <w:keepNext w:val="true"/>
      <w:keepLines w:val="true"/>
      <w:numPr>
        <w:ilvl w:val="3"/>
        <w:numId w:val="5"/>
      </w:numPr>
      <w:pBdr/>
      <w:spacing w:after="0" w:before="40"/>
      <w:ind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790" w:default="1">
    <w:name w:val="Default Paragraph Font"/>
    <w:uiPriority w:val="1"/>
    <w:semiHidden/>
    <w:unhideWhenUsed/>
    <w:pPr>
      <w:pBdr/>
      <w:spacing/>
      <w:ind/>
    </w:pPr>
  </w:style>
  <w:style w:type="table" w:styleId="79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92" w:default="1">
    <w:name w:val="No List"/>
    <w:uiPriority w:val="99"/>
    <w:semiHidden/>
    <w:unhideWhenUsed/>
    <w:pPr>
      <w:pBdr/>
      <w:spacing/>
      <w:ind/>
    </w:pPr>
  </w:style>
  <w:style w:type="numbering" w:styleId="793" w:customStyle="1">
    <w:name w:val="Stílus1"/>
    <w:basedOn w:val="792"/>
    <w:uiPriority w:val="99"/>
    <w:pPr>
      <w:numPr>
        <w:numId w:val="1"/>
      </w:numPr>
      <w:pBdr/>
      <w:spacing/>
      <w:ind/>
    </w:pPr>
  </w:style>
  <w:style w:type="character" w:styleId="794" w:customStyle="1">
    <w:name w:val="Címsor 1 Char"/>
    <w:basedOn w:val="790"/>
    <w:link w:val="787"/>
    <w:uiPriority w:val="9"/>
    <w:pPr>
      <w:pBdr/>
      <w:spacing/>
      <w:ind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795" w:customStyle="1">
    <w:name w:val="Címsor 2 Char"/>
    <w:basedOn w:val="790"/>
    <w:link w:val="788"/>
    <w:uiPriority w:val="9"/>
    <w:pPr>
      <w:pBdr/>
      <w:spacing/>
      <w:ind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796">
    <w:name w:val="Balloon Text"/>
    <w:basedOn w:val="786"/>
    <w:link w:val="797"/>
    <w:uiPriority w:val="99"/>
    <w:semiHidden/>
    <w:unhideWhenUsed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797" w:customStyle="1">
    <w:name w:val="Buborékszöveg Char"/>
    <w:basedOn w:val="790"/>
    <w:link w:val="796"/>
    <w:uiPriority w:val="99"/>
    <w:semiHidden/>
    <w:pPr>
      <w:pBdr/>
      <w:spacing/>
      <w:ind/>
    </w:pPr>
    <w:rPr>
      <w:rFonts w:ascii="Segoe UI" w:hAnsi="Segoe UI" w:cs="Segoe UI"/>
      <w:sz w:val="18"/>
      <w:szCs w:val="18"/>
    </w:rPr>
  </w:style>
  <w:style w:type="paragraph" w:styleId="798">
    <w:name w:val="No Spacing"/>
    <w:uiPriority w:val="1"/>
    <w:qFormat/>
    <w:pPr>
      <w:pBdr/>
      <w:spacing w:after="0" w:line="240" w:lineRule="auto"/>
      <w:ind/>
    </w:pPr>
  </w:style>
  <w:style w:type="paragraph" w:styleId="799">
    <w:name w:val="List Paragraph"/>
    <w:basedOn w:val="786"/>
    <w:uiPriority w:val="34"/>
    <w:qFormat/>
    <w:pPr>
      <w:pBdr/>
      <w:spacing/>
      <w:ind w:left="720"/>
      <w:contextualSpacing w:val="true"/>
    </w:pPr>
  </w:style>
  <w:style w:type="numbering" w:styleId="800" w:customStyle="1">
    <w:name w:val="Stílus3"/>
    <w:basedOn w:val="792"/>
    <w:uiPriority w:val="99"/>
    <w:pPr>
      <w:numPr>
        <w:numId w:val="3"/>
      </w:numPr>
      <w:pBdr/>
      <w:spacing/>
      <w:ind/>
    </w:pPr>
  </w:style>
  <w:style w:type="paragraph" w:styleId="801" w:customStyle="1">
    <w:name w:val="Stílus2"/>
    <w:basedOn w:val="788"/>
    <w:qFormat/>
    <w:pPr>
      <w:pBdr/>
      <w:spacing/>
      <w:ind/>
    </w:pPr>
    <w:rPr>
      <w:bCs/>
      <w:iCs/>
    </w:rPr>
  </w:style>
  <w:style w:type="paragraph" w:styleId="802" w:customStyle="1">
    <w:name w:val="Stílus4"/>
    <w:basedOn w:val="789"/>
    <w:qFormat/>
    <w:pPr>
      <w:pBdr/>
      <w:spacing/>
      <w:ind/>
    </w:pPr>
  </w:style>
  <w:style w:type="character" w:styleId="803" w:customStyle="1">
    <w:name w:val="Címsor 4 Char"/>
    <w:basedOn w:val="790"/>
    <w:link w:val="789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804" w:customStyle="1">
    <w:name w:val="Stílus5"/>
    <w:basedOn w:val="786"/>
    <w:link w:val="805"/>
    <w:qFormat/>
    <w:pPr>
      <w:pBdr/>
      <w:spacing w:after="0" w:line="240" w:lineRule="auto"/>
      <w:ind/>
      <w:jc w:val="both"/>
    </w:pPr>
    <w:rPr>
      <w:rFonts w:ascii="Calibri" w:hAnsi="Calibri" w:eastAsia="Times New Roman" w:cs="Calibri"/>
      <w:lang w:eastAsia="hu-HU"/>
    </w:rPr>
  </w:style>
  <w:style w:type="character" w:styleId="805" w:customStyle="1">
    <w:name w:val="Stílus5 Char"/>
    <w:basedOn w:val="790"/>
    <w:link w:val="804"/>
    <w:pPr>
      <w:pBdr/>
      <w:spacing/>
      <w:ind/>
    </w:pPr>
    <w:rPr>
      <w:rFonts w:ascii="Calibri" w:hAnsi="Calibri" w:eastAsia="Times New Roman" w:cs="Calibri"/>
      <w:lang w:eastAsia="hu-HU"/>
    </w:rPr>
  </w:style>
  <w:style w:type="paragraph" w:styleId="806">
    <w:name w:val="Header"/>
    <w:basedOn w:val="786"/>
    <w:link w:val="807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807" w:customStyle="1">
    <w:name w:val="Élőfej Char"/>
    <w:basedOn w:val="790"/>
    <w:link w:val="806"/>
    <w:uiPriority w:val="99"/>
    <w:pPr>
      <w:pBdr/>
      <w:spacing/>
      <w:ind/>
    </w:pPr>
  </w:style>
  <w:style w:type="paragraph" w:styleId="808">
    <w:name w:val="Footer"/>
    <w:basedOn w:val="786"/>
    <w:link w:val="809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809" w:customStyle="1">
    <w:name w:val="Élőláb Char"/>
    <w:basedOn w:val="790"/>
    <w:link w:val="808"/>
    <w:uiPriority w:val="99"/>
    <w:pPr>
      <w:pBdr/>
      <w:spacing/>
      <w:ind/>
    </w:pPr>
  </w:style>
  <w:style w:type="table" w:styleId="810">
    <w:name w:val="Table Grid"/>
    <w:basedOn w:val="791"/>
    <w:uiPriority w:val="3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ONLYOFFICE/8.3.2.19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2</cp:revision>
  <dcterms:created xsi:type="dcterms:W3CDTF">2022-09-26T14:32:00Z</dcterms:created>
  <dcterms:modified xsi:type="dcterms:W3CDTF">2025-04-02T09:07:50Z</dcterms:modified>
</cp:coreProperties>
</file>